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7C97" w14:textId="77777777" w:rsidR="006C717B" w:rsidRPr="004201B1" w:rsidRDefault="00000000" w:rsidP="008B7A0B">
      <w:pPr>
        <w:pStyle w:val="ListParagraph"/>
        <w:jc w:val="center"/>
        <w:rPr>
          <w:b/>
          <w:bCs/>
          <w:color w:val="000000" w:themeColor="text1"/>
          <w:sz w:val="20"/>
          <w:szCs w:val="20"/>
        </w:rPr>
      </w:pPr>
      <w:r w:rsidRPr="004201B1">
        <w:rPr>
          <w:b/>
          <w:bCs/>
          <w:color w:val="000000" w:themeColor="text1"/>
          <w:sz w:val="20"/>
          <w:szCs w:val="20"/>
        </w:rPr>
        <w:t>Charity Care Application</w:t>
      </w:r>
    </w:p>
    <w:p w14:paraId="3B758725" w14:textId="5224ADF1" w:rsidR="006C717B" w:rsidRPr="004201B1" w:rsidRDefault="00000000">
      <w:pPr>
        <w:spacing w:after="160"/>
        <w:rPr>
          <w:color w:val="000000" w:themeColor="text1"/>
          <w:sz w:val="20"/>
          <w:szCs w:val="20"/>
        </w:rPr>
      </w:pPr>
      <w:r w:rsidRPr="004201B1">
        <w:rPr>
          <w:color w:val="000000" w:themeColor="text1"/>
          <w:sz w:val="20"/>
          <w:szCs w:val="20"/>
        </w:rPr>
        <w:t xml:space="preserve">Complete this application to request free or discounted </w:t>
      </w:r>
      <w:proofErr w:type="gramStart"/>
      <w:r w:rsidRPr="004201B1">
        <w:rPr>
          <w:color w:val="000000" w:themeColor="text1"/>
          <w:sz w:val="20"/>
          <w:szCs w:val="20"/>
        </w:rPr>
        <w:t>medically necessary</w:t>
      </w:r>
      <w:proofErr w:type="gramEnd"/>
      <w:r w:rsidRPr="004201B1">
        <w:rPr>
          <w:color w:val="000000" w:themeColor="text1"/>
          <w:sz w:val="20"/>
          <w:szCs w:val="20"/>
        </w:rPr>
        <w:t xml:space="preserve"> care under the Charity Care Policy at Revive Orthopedics, Spine &amp; Sports Medicine and our Ambulatory Surgery Center (ASC</w:t>
      </w:r>
      <w:proofErr w:type="gramStart"/>
      <w:r w:rsidRPr="004201B1">
        <w:rPr>
          <w:color w:val="000000" w:themeColor="text1"/>
          <w:sz w:val="20"/>
          <w:szCs w:val="20"/>
        </w:rPr>
        <w:t>)</w:t>
      </w:r>
      <w:r w:rsidR="00791C47">
        <w:rPr>
          <w:color w:val="000000" w:themeColor="text1"/>
          <w:sz w:val="20"/>
          <w:szCs w:val="20"/>
        </w:rPr>
        <w:t>s</w:t>
      </w:r>
      <w:proofErr w:type="gramEnd"/>
      <w:r w:rsidRPr="004201B1">
        <w:rPr>
          <w:color w:val="000000" w:themeColor="text1"/>
          <w:sz w:val="20"/>
          <w:szCs w:val="20"/>
        </w:rPr>
        <w:t xml:space="preserve">. Please complete all applicable sections and provide supporting documentation. Incomplete applications may delay review. Applications may be submitted from pre-registration through </w:t>
      </w:r>
      <w:r w:rsidR="00791C47">
        <w:rPr>
          <w:color w:val="000000" w:themeColor="text1"/>
          <w:sz w:val="20"/>
          <w:szCs w:val="20"/>
        </w:rPr>
        <w:t>120</w:t>
      </w:r>
      <w:r w:rsidRPr="004201B1">
        <w:rPr>
          <w:color w:val="000000" w:themeColor="text1"/>
          <w:sz w:val="20"/>
          <w:szCs w:val="20"/>
        </w:rPr>
        <w:t xml:space="preserve"> days after the first billing statement following your care.</w:t>
      </w:r>
      <w:r w:rsidR="00791C47">
        <w:rPr>
          <w:color w:val="000000" w:themeColor="text1"/>
          <w:sz w:val="20"/>
          <w:szCs w:val="20"/>
        </w:rPr>
        <w:t xml:space="preserve"> Submit this application along with all supporting documentation to </w:t>
      </w:r>
      <w:hyperlink r:id="rId7" w:history="1">
        <w:r w:rsidR="00791C47" w:rsidRPr="00C067E5">
          <w:rPr>
            <w:rStyle w:val="Hyperlink"/>
            <w:sz w:val="20"/>
            <w:szCs w:val="20"/>
          </w:rPr>
          <w:t>info@reviveorthopedics.com</w:t>
        </w:r>
      </w:hyperlink>
      <w:r w:rsidR="00791C47">
        <w:rPr>
          <w:color w:val="000000" w:themeColor="text1"/>
          <w:sz w:val="20"/>
          <w:szCs w:val="20"/>
        </w:rPr>
        <w:t>. For questions call: 770-769-1724</w:t>
      </w:r>
    </w:p>
    <w:tbl>
      <w:tblPr>
        <w:tblW w:w="964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8"/>
      </w:tblGrid>
      <w:tr w:rsidR="006C717B" w:rsidRPr="004201B1" w14:paraId="580133F9" w14:textId="77777777" w:rsidTr="008B7A0B">
        <w:tc>
          <w:tcPr>
            <w:tcW w:w="9648" w:type="dxa"/>
            <w:shd w:val="clear" w:color="auto" w:fill="FFFFFF" w:themeFill="background1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6CE6B90" w14:textId="1E98D6CA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4201B1" w:rsidRPr="004201B1">
              <w:rPr>
                <w:b/>
                <w:bCs/>
                <w:color w:val="000000" w:themeColor="text1"/>
                <w:sz w:val="20"/>
                <w:szCs w:val="20"/>
              </w:rPr>
              <w:t>. Patient</w:t>
            </w: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 xml:space="preserve"> and Account Information</w:t>
            </w:r>
          </w:p>
        </w:tc>
      </w:tr>
    </w:tbl>
    <w:p w14:paraId="4133CE4B" w14:textId="77777777" w:rsidR="006C717B" w:rsidRPr="004201B1" w:rsidRDefault="006C717B">
      <w:pPr>
        <w:spacing w:after="80"/>
        <w:rPr>
          <w:color w:val="000000" w:themeColor="text1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6"/>
        <w:gridCol w:w="3216"/>
        <w:gridCol w:w="3216"/>
      </w:tblGrid>
      <w:tr w:rsidR="006C717B" w:rsidRPr="004201B1" w14:paraId="70AA0D27" w14:textId="77777777">
        <w:trPr>
          <w:trHeight w:val="560"/>
        </w:trPr>
        <w:tc>
          <w:tcPr>
            <w:tcW w:w="6432" w:type="dxa"/>
            <w:gridSpan w:val="2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7B7DF03B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Patient Name</w:t>
            </w:r>
          </w:p>
          <w:p w14:paraId="2975F13C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2CB4508E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Date of Birth</w:t>
            </w:r>
          </w:p>
          <w:p w14:paraId="1C83358C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717B" w:rsidRPr="004201B1" w14:paraId="32B99101" w14:textId="77777777">
        <w:trPr>
          <w:trHeight w:val="560"/>
        </w:trPr>
        <w:tc>
          <w:tcPr>
            <w:tcW w:w="321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46C79471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Medical Record #</w:t>
            </w:r>
          </w:p>
          <w:p w14:paraId="719695E1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3900C8FB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Account #</w:t>
            </w:r>
          </w:p>
          <w:p w14:paraId="6E2B22EB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07E77421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Service / Procedure Date</w:t>
            </w:r>
          </w:p>
          <w:p w14:paraId="555ED90C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717B" w:rsidRPr="004201B1" w14:paraId="05748526" w14:textId="77777777">
        <w:trPr>
          <w:trHeight w:val="560"/>
        </w:trPr>
        <w:tc>
          <w:tcPr>
            <w:tcW w:w="321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13FC9F92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Best Contact Phone</w:t>
            </w:r>
          </w:p>
          <w:p w14:paraId="5D824D19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32" w:type="dxa"/>
            <w:gridSpan w:val="2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6AD4A699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Home Address</w:t>
            </w:r>
          </w:p>
          <w:p w14:paraId="7B0838B6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717B" w:rsidRPr="004201B1" w14:paraId="0AE12213" w14:textId="77777777">
        <w:trPr>
          <w:trHeight w:val="560"/>
        </w:trPr>
        <w:tc>
          <w:tcPr>
            <w:tcW w:w="321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6224ACFD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City</w:t>
            </w:r>
          </w:p>
          <w:p w14:paraId="340D49DE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7CD788F6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State</w:t>
            </w:r>
          </w:p>
          <w:p w14:paraId="73AE31DC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7CBBC5B8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ZIP</w:t>
            </w:r>
          </w:p>
          <w:p w14:paraId="4A9D2D56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9E4E09B" w14:textId="77777777" w:rsidR="006C717B" w:rsidRPr="004201B1" w:rsidRDefault="006C717B">
      <w:pPr>
        <w:spacing w:after="160"/>
        <w:rPr>
          <w:color w:val="000000" w:themeColor="text1"/>
          <w:sz w:val="20"/>
          <w:szCs w:val="20"/>
        </w:rPr>
      </w:pPr>
    </w:p>
    <w:tbl>
      <w:tblPr>
        <w:tblW w:w="964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8"/>
      </w:tblGrid>
      <w:tr w:rsidR="006C717B" w:rsidRPr="004201B1" w14:paraId="24D43288" w14:textId="77777777" w:rsidTr="008B7A0B">
        <w:tc>
          <w:tcPr>
            <w:tcW w:w="9648" w:type="dxa"/>
            <w:shd w:val="clear" w:color="auto" w:fill="FFFFFF" w:themeFill="background1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C8992DE" w14:textId="7175C286" w:rsidR="006C717B" w:rsidRPr="004201B1" w:rsidRDefault="00000000" w:rsidP="008B7A0B">
            <w:pPr>
              <w:tabs>
                <w:tab w:val="left" w:pos="6732"/>
              </w:tabs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4201B1" w:rsidRPr="004201B1">
              <w:rPr>
                <w:b/>
                <w:bCs/>
                <w:color w:val="000000" w:themeColor="text1"/>
                <w:sz w:val="20"/>
                <w:szCs w:val="20"/>
              </w:rPr>
              <w:t>. Guarantor</w:t>
            </w: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 xml:space="preserve"> and Household Information</w:t>
            </w:r>
            <w:r w:rsidR="008B7A0B" w:rsidRPr="004201B1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</w:tr>
    </w:tbl>
    <w:p w14:paraId="7BA343C0" w14:textId="77777777" w:rsidR="006C717B" w:rsidRPr="004201B1" w:rsidRDefault="006C717B">
      <w:pPr>
        <w:spacing w:after="80"/>
        <w:rPr>
          <w:color w:val="000000" w:themeColor="text1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6"/>
        <w:gridCol w:w="3216"/>
        <w:gridCol w:w="3216"/>
      </w:tblGrid>
      <w:tr w:rsidR="006C717B" w:rsidRPr="004201B1" w14:paraId="591D3EDA" w14:textId="77777777">
        <w:trPr>
          <w:trHeight w:val="560"/>
        </w:trPr>
        <w:tc>
          <w:tcPr>
            <w:tcW w:w="321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416B0D5E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Guarantor Name (if different from patient)</w:t>
            </w:r>
          </w:p>
          <w:p w14:paraId="42ECA94A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0C274311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 xml:space="preserve">Relationship </w:t>
            </w:r>
            <w:proofErr w:type="gramStart"/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to</w:t>
            </w:r>
            <w:proofErr w:type="gramEnd"/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 xml:space="preserve"> Patient</w:t>
            </w:r>
          </w:p>
          <w:p w14:paraId="5944AC14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3A8A715A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Guarantor Phone</w:t>
            </w:r>
          </w:p>
          <w:p w14:paraId="6C2B6DB9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20119B8" w14:textId="77777777" w:rsidR="006C717B" w:rsidRPr="004201B1" w:rsidRDefault="006C717B">
      <w:pPr>
        <w:spacing w:after="60"/>
        <w:rPr>
          <w:color w:val="000000" w:themeColor="text1"/>
          <w:sz w:val="20"/>
          <w:szCs w:val="20"/>
        </w:rPr>
      </w:pPr>
    </w:p>
    <w:p w14:paraId="0F449099" w14:textId="6A0A874D" w:rsidR="006C717B" w:rsidRPr="004201B1" w:rsidRDefault="00000000">
      <w:pPr>
        <w:spacing w:after="60"/>
        <w:rPr>
          <w:color w:val="000000" w:themeColor="text1"/>
          <w:sz w:val="20"/>
          <w:szCs w:val="20"/>
        </w:rPr>
      </w:pPr>
      <w:r w:rsidRPr="004201B1">
        <w:rPr>
          <w:color w:val="000000" w:themeColor="text1"/>
          <w:sz w:val="20"/>
          <w:szCs w:val="20"/>
        </w:rPr>
        <w:t xml:space="preserve">Total Number of People in Household:  </w:t>
      </w:r>
    </w:p>
    <w:p w14:paraId="546BEE82" w14:textId="77777777" w:rsidR="006C717B" w:rsidRPr="004201B1" w:rsidRDefault="00000000">
      <w:pPr>
        <w:spacing w:after="80"/>
        <w:rPr>
          <w:color w:val="000000" w:themeColor="text1"/>
          <w:sz w:val="20"/>
          <w:szCs w:val="20"/>
        </w:rPr>
      </w:pPr>
      <w:r w:rsidRPr="004201B1">
        <w:rPr>
          <w:color w:val="000000" w:themeColor="text1"/>
          <w:sz w:val="20"/>
          <w:szCs w:val="20"/>
        </w:rPr>
        <w:t>List all household members (including patient, spouse, dependents, and others supported by household income):</w:t>
      </w:r>
    </w:p>
    <w:tbl>
      <w:tblPr>
        <w:tblW w:w="964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8"/>
        <w:gridCol w:w="2040"/>
        <w:gridCol w:w="2040"/>
        <w:gridCol w:w="2040"/>
      </w:tblGrid>
      <w:tr w:rsidR="006C717B" w:rsidRPr="004201B1" w14:paraId="53EE4112" w14:textId="77777777" w:rsidTr="008B7A0B">
        <w:trPr>
          <w:tblHeader/>
        </w:trPr>
        <w:tc>
          <w:tcPr>
            <w:tcW w:w="3528" w:type="dxa"/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BA9E285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Full Name</w:t>
            </w:r>
          </w:p>
        </w:tc>
        <w:tc>
          <w:tcPr>
            <w:tcW w:w="2040" w:type="dxa"/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F63D45E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Date of Birth</w:t>
            </w:r>
          </w:p>
        </w:tc>
        <w:tc>
          <w:tcPr>
            <w:tcW w:w="2040" w:type="dxa"/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3D70200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Relationship</w:t>
            </w:r>
          </w:p>
        </w:tc>
        <w:tc>
          <w:tcPr>
            <w:tcW w:w="2040" w:type="dxa"/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A748A66" w14:textId="77777777" w:rsidR="006C717B" w:rsidRPr="004201B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Included in Income?</w:t>
            </w:r>
          </w:p>
        </w:tc>
      </w:tr>
      <w:tr w:rsidR="006C717B" w:rsidRPr="004201B1" w14:paraId="745D68B5" w14:textId="77777777" w:rsidTr="008B7A0B">
        <w:trPr>
          <w:trHeight w:val="460"/>
        </w:trPr>
        <w:tc>
          <w:tcPr>
            <w:tcW w:w="3528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6433D75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C999D41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3281E1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AD8894" w14:textId="77777777" w:rsidR="006C717B" w:rsidRPr="004201B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Yes    </w:t>
            </w: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6C717B" w:rsidRPr="004201B1" w14:paraId="6E04B083" w14:textId="77777777" w:rsidTr="008B7A0B">
        <w:trPr>
          <w:trHeight w:val="460"/>
        </w:trPr>
        <w:tc>
          <w:tcPr>
            <w:tcW w:w="3528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E86EAE1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8ED8EC8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C8B6EB7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233712" w14:textId="77777777" w:rsidR="006C717B" w:rsidRPr="004201B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Yes    </w:t>
            </w: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6C717B" w:rsidRPr="004201B1" w14:paraId="76861162" w14:textId="77777777" w:rsidTr="008B7A0B">
        <w:trPr>
          <w:trHeight w:val="460"/>
        </w:trPr>
        <w:tc>
          <w:tcPr>
            <w:tcW w:w="3528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4F47EE9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2B58B15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9A587AF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E532383" w14:textId="77777777" w:rsidR="006C717B" w:rsidRPr="004201B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Yes    </w:t>
            </w: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6C717B" w:rsidRPr="004201B1" w14:paraId="24887B4E" w14:textId="77777777" w:rsidTr="008B7A0B">
        <w:trPr>
          <w:trHeight w:val="460"/>
        </w:trPr>
        <w:tc>
          <w:tcPr>
            <w:tcW w:w="3528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055D0AB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732F189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868DE34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A2124AB" w14:textId="77777777" w:rsidR="006C717B" w:rsidRPr="004201B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Yes    </w:t>
            </w: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</w:tbl>
    <w:p w14:paraId="22EF283E" w14:textId="77777777" w:rsidR="006C717B" w:rsidRPr="004201B1" w:rsidRDefault="006C717B">
      <w:pPr>
        <w:spacing w:after="160"/>
        <w:rPr>
          <w:color w:val="000000" w:themeColor="text1"/>
          <w:sz w:val="20"/>
          <w:szCs w:val="20"/>
        </w:rPr>
      </w:pPr>
    </w:p>
    <w:tbl>
      <w:tblPr>
        <w:tblW w:w="964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8"/>
      </w:tblGrid>
      <w:tr w:rsidR="006C717B" w:rsidRPr="004201B1" w14:paraId="10482EEB" w14:textId="77777777" w:rsidTr="004F4F3A">
        <w:tc>
          <w:tcPr>
            <w:tcW w:w="9648" w:type="dxa"/>
            <w:shd w:val="clear" w:color="auto" w:fill="FFFFFF" w:themeFill="background1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BE7A23F" w14:textId="1982887B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3</w:t>
            </w:r>
            <w:r w:rsidR="004201B1" w:rsidRPr="004201B1">
              <w:rPr>
                <w:b/>
                <w:bCs/>
                <w:color w:val="000000" w:themeColor="text1"/>
                <w:sz w:val="20"/>
                <w:szCs w:val="20"/>
              </w:rPr>
              <w:t>. Household</w:t>
            </w: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 xml:space="preserve"> Income and Financial Information</w:t>
            </w:r>
          </w:p>
        </w:tc>
      </w:tr>
    </w:tbl>
    <w:p w14:paraId="3C3CB3A8" w14:textId="77777777" w:rsidR="006C717B" w:rsidRPr="004201B1" w:rsidRDefault="006C717B">
      <w:pPr>
        <w:spacing w:after="80"/>
        <w:rPr>
          <w:color w:val="000000" w:themeColor="text1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8"/>
        <w:gridCol w:w="2000"/>
        <w:gridCol w:w="2000"/>
        <w:gridCol w:w="2000"/>
      </w:tblGrid>
      <w:tr w:rsidR="006C717B" w:rsidRPr="004201B1" w14:paraId="105DD36B" w14:textId="77777777" w:rsidTr="004201B1">
        <w:trPr>
          <w:tblHeader/>
        </w:trPr>
        <w:tc>
          <w:tcPr>
            <w:tcW w:w="364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FC4F60A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Income Source</w:t>
            </w:r>
          </w:p>
        </w:tc>
        <w:tc>
          <w:tcPr>
            <w:tcW w:w="20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21FDECF" w14:textId="77777777" w:rsidR="006C717B" w:rsidRPr="004201B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Weekly</w:t>
            </w:r>
          </w:p>
        </w:tc>
        <w:tc>
          <w:tcPr>
            <w:tcW w:w="20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BB38ABB" w14:textId="77777777" w:rsidR="006C717B" w:rsidRPr="004201B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Monthly</w:t>
            </w:r>
          </w:p>
        </w:tc>
        <w:tc>
          <w:tcPr>
            <w:tcW w:w="200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1DE187B" w14:textId="77777777" w:rsidR="006C717B" w:rsidRPr="004201B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Annual</w:t>
            </w:r>
          </w:p>
        </w:tc>
      </w:tr>
      <w:tr w:rsidR="006C717B" w:rsidRPr="004201B1" w14:paraId="1BA5ED46" w14:textId="77777777" w:rsidTr="004201B1">
        <w:trPr>
          <w:trHeight w:val="420"/>
        </w:trPr>
        <w:tc>
          <w:tcPr>
            <w:tcW w:w="3648" w:type="dxa"/>
            <w:tcBorders>
              <w:top w:val="single" w:sz="2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A847434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color w:val="000000" w:themeColor="text1"/>
                <w:sz w:val="20"/>
                <w:szCs w:val="20"/>
              </w:rPr>
              <w:t>Wages / Salary</w:t>
            </w:r>
          </w:p>
        </w:tc>
        <w:tc>
          <w:tcPr>
            <w:tcW w:w="2000" w:type="dxa"/>
            <w:tcBorders>
              <w:top w:val="single" w:sz="2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66AE1E8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2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69543B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2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D111D6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717B" w:rsidRPr="004201B1" w14:paraId="0396D2D8" w14:textId="77777777" w:rsidTr="004201B1">
        <w:trPr>
          <w:trHeight w:val="420"/>
        </w:trPr>
        <w:tc>
          <w:tcPr>
            <w:tcW w:w="3648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78C688D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color w:val="000000" w:themeColor="text1"/>
                <w:sz w:val="20"/>
                <w:szCs w:val="20"/>
              </w:rPr>
              <w:t>Self-employment</w:t>
            </w: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093C60E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022094F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4CC1036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717B" w:rsidRPr="004201B1" w14:paraId="3531B39F" w14:textId="77777777" w:rsidTr="004201B1">
        <w:trPr>
          <w:trHeight w:val="420"/>
        </w:trPr>
        <w:tc>
          <w:tcPr>
            <w:tcW w:w="3648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C23592C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color w:val="000000" w:themeColor="text1"/>
                <w:sz w:val="20"/>
                <w:szCs w:val="20"/>
              </w:rPr>
              <w:t>Unemployment</w:t>
            </w: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320C960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DA19EE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9217FD4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717B" w:rsidRPr="004201B1" w14:paraId="48BD9887" w14:textId="77777777" w:rsidTr="004201B1">
        <w:trPr>
          <w:trHeight w:val="420"/>
        </w:trPr>
        <w:tc>
          <w:tcPr>
            <w:tcW w:w="3648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C498CD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color w:val="000000" w:themeColor="text1"/>
                <w:sz w:val="20"/>
                <w:szCs w:val="20"/>
              </w:rPr>
              <w:t>Social Security / SSI / SSDI</w:t>
            </w: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26D998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876965A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872D761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717B" w:rsidRPr="004201B1" w14:paraId="77FA9F7E" w14:textId="77777777" w:rsidTr="004201B1">
        <w:trPr>
          <w:trHeight w:val="420"/>
        </w:trPr>
        <w:tc>
          <w:tcPr>
            <w:tcW w:w="3648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C914949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color w:val="000000" w:themeColor="text1"/>
                <w:sz w:val="20"/>
                <w:szCs w:val="20"/>
              </w:rPr>
              <w:t>Pension / Retirement</w:t>
            </w: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CB551FB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316E992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0B4249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717B" w:rsidRPr="004201B1" w14:paraId="4D4F589D" w14:textId="77777777" w:rsidTr="004201B1">
        <w:trPr>
          <w:trHeight w:val="420"/>
        </w:trPr>
        <w:tc>
          <w:tcPr>
            <w:tcW w:w="3648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4C58EB8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color w:val="000000" w:themeColor="text1"/>
                <w:sz w:val="20"/>
                <w:szCs w:val="20"/>
              </w:rPr>
              <w:t>Child Support / Alimony</w:t>
            </w: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A01230E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8AA8D60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1FE8C0A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717B" w:rsidRPr="004201B1" w14:paraId="2C18B8EE" w14:textId="77777777" w:rsidTr="004201B1">
        <w:trPr>
          <w:trHeight w:val="420"/>
        </w:trPr>
        <w:tc>
          <w:tcPr>
            <w:tcW w:w="3648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80757F9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color w:val="000000" w:themeColor="text1"/>
                <w:sz w:val="20"/>
                <w:szCs w:val="20"/>
              </w:rPr>
              <w:t>Other Income</w:t>
            </w: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CC6DC99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409BE37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4D2F54A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717B" w:rsidRPr="004201B1" w14:paraId="67EB7E31" w14:textId="77777777" w:rsidTr="004201B1">
        <w:trPr>
          <w:trHeight w:val="440"/>
        </w:trPr>
        <w:tc>
          <w:tcPr>
            <w:tcW w:w="3648" w:type="dxa"/>
            <w:tcBorders>
              <w:top w:val="single" w:sz="1" w:space="0" w:color="BFBFBF"/>
              <w:left w:val="single" w:sz="1" w:space="0" w:color="BFBFBF"/>
              <w:bottom w:val="single" w:sz="2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B7B39E8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Total Household Income</w:t>
            </w: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2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1696301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2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3080284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2" w:space="0" w:color="BFBFBF"/>
              <w:right w:val="single" w:sz="1" w:space="0" w:color="BFBFBF"/>
            </w:tcBorders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5556408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054FE3C" w14:textId="77777777" w:rsidR="006C717B" w:rsidRPr="004201B1" w:rsidRDefault="006C717B">
      <w:pPr>
        <w:spacing w:after="60"/>
        <w:rPr>
          <w:color w:val="000000" w:themeColor="text1"/>
          <w:sz w:val="20"/>
          <w:szCs w:val="20"/>
        </w:rPr>
      </w:pPr>
    </w:p>
    <w:p w14:paraId="67AA14DE" w14:textId="2D2D4AAA" w:rsidR="006C717B" w:rsidRPr="004201B1" w:rsidRDefault="00000000">
      <w:pPr>
        <w:spacing w:after="80"/>
        <w:rPr>
          <w:color w:val="000000" w:themeColor="text1"/>
          <w:sz w:val="20"/>
          <w:szCs w:val="20"/>
        </w:rPr>
      </w:pPr>
      <w:r w:rsidRPr="004201B1">
        <w:rPr>
          <w:color w:val="000000" w:themeColor="text1"/>
          <w:sz w:val="20"/>
          <w:szCs w:val="20"/>
        </w:rPr>
        <w:t xml:space="preserve">Current Employer(s):  </w:t>
      </w:r>
    </w:p>
    <w:p w14:paraId="02EF7706" w14:textId="3D9618C0" w:rsidR="006C717B" w:rsidRPr="004201B1" w:rsidRDefault="00000000">
      <w:pPr>
        <w:spacing w:after="160"/>
        <w:rPr>
          <w:color w:val="000000" w:themeColor="text1"/>
          <w:sz w:val="20"/>
          <w:szCs w:val="20"/>
        </w:rPr>
      </w:pPr>
      <w:r w:rsidRPr="004201B1">
        <w:rPr>
          <w:color w:val="000000" w:themeColor="text1"/>
          <w:sz w:val="20"/>
          <w:szCs w:val="20"/>
        </w:rPr>
        <w:t>If there has been a recent change in income, explain</w:t>
      </w:r>
    </w:p>
    <w:p w14:paraId="38985719" w14:textId="77777777" w:rsidR="004F4F3A" w:rsidRPr="004201B1" w:rsidRDefault="004F4F3A">
      <w:pPr>
        <w:spacing w:after="160"/>
        <w:rPr>
          <w:color w:val="000000" w:themeColor="text1"/>
          <w:sz w:val="20"/>
          <w:szCs w:val="20"/>
        </w:rPr>
      </w:pPr>
    </w:p>
    <w:tbl>
      <w:tblPr>
        <w:tblW w:w="964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8"/>
      </w:tblGrid>
      <w:tr w:rsidR="006C717B" w:rsidRPr="004201B1" w14:paraId="531F8010" w14:textId="77777777" w:rsidTr="004F4F3A">
        <w:tc>
          <w:tcPr>
            <w:tcW w:w="9648" w:type="dxa"/>
            <w:shd w:val="clear" w:color="auto" w:fill="FFFFFF" w:themeFill="background1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7B5C3A6" w14:textId="6FFD0CE1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4201B1" w:rsidRPr="004201B1">
              <w:rPr>
                <w:b/>
                <w:bCs/>
                <w:color w:val="000000" w:themeColor="text1"/>
                <w:sz w:val="20"/>
                <w:szCs w:val="20"/>
              </w:rPr>
              <w:t>. Hardship</w:t>
            </w: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, Coverage, and Requested Assistance</w:t>
            </w:r>
          </w:p>
        </w:tc>
      </w:tr>
    </w:tbl>
    <w:p w14:paraId="7A80BE99" w14:textId="77777777" w:rsidR="006C717B" w:rsidRPr="004201B1" w:rsidRDefault="006C717B">
      <w:pPr>
        <w:spacing w:after="80"/>
        <w:rPr>
          <w:color w:val="000000" w:themeColor="text1"/>
          <w:sz w:val="20"/>
          <w:szCs w:val="20"/>
        </w:rPr>
      </w:pPr>
    </w:p>
    <w:p w14:paraId="381CFD27" w14:textId="77777777" w:rsidR="006C717B" w:rsidRPr="004201B1" w:rsidRDefault="00000000">
      <w:pPr>
        <w:spacing w:after="80"/>
        <w:rPr>
          <w:color w:val="000000" w:themeColor="text1"/>
          <w:sz w:val="20"/>
          <w:szCs w:val="20"/>
        </w:rPr>
      </w:pPr>
      <w:r w:rsidRPr="004201B1">
        <w:rPr>
          <w:color w:val="000000" w:themeColor="text1"/>
          <w:sz w:val="20"/>
          <w:szCs w:val="20"/>
        </w:rPr>
        <w:t xml:space="preserve">Are you uninsured?    </w:t>
      </w:r>
      <w:r w:rsidRPr="004201B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4201B1">
        <w:rPr>
          <w:color w:val="000000" w:themeColor="text1"/>
          <w:sz w:val="20"/>
          <w:szCs w:val="20"/>
        </w:rPr>
        <w:t xml:space="preserve"> Yes    </w:t>
      </w:r>
      <w:r w:rsidRPr="004201B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4201B1">
        <w:rPr>
          <w:color w:val="000000" w:themeColor="text1"/>
          <w:sz w:val="20"/>
          <w:szCs w:val="20"/>
        </w:rPr>
        <w:t xml:space="preserve"> No</w:t>
      </w:r>
    </w:p>
    <w:p w14:paraId="4B288786" w14:textId="77777777" w:rsidR="006C717B" w:rsidRPr="004201B1" w:rsidRDefault="00000000">
      <w:pPr>
        <w:spacing w:after="80"/>
        <w:rPr>
          <w:color w:val="000000" w:themeColor="text1"/>
          <w:sz w:val="20"/>
          <w:szCs w:val="20"/>
        </w:rPr>
      </w:pPr>
      <w:r w:rsidRPr="004201B1">
        <w:rPr>
          <w:color w:val="000000" w:themeColor="text1"/>
          <w:sz w:val="20"/>
          <w:szCs w:val="20"/>
        </w:rPr>
        <w:t xml:space="preserve">If insured, are you underinsured or requesting hardship review?    </w:t>
      </w:r>
      <w:r w:rsidRPr="004201B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4201B1">
        <w:rPr>
          <w:color w:val="000000" w:themeColor="text1"/>
          <w:sz w:val="20"/>
          <w:szCs w:val="20"/>
        </w:rPr>
        <w:t xml:space="preserve"> Yes    </w:t>
      </w:r>
      <w:r w:rsidRPr="004201B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4201B1">
        <w:rPr>
          <w:color w:val="000000" w:themeColor="text1"/>
          <w:sz w:val="20"/>
          <w:szCs w:val="20"/>
        </w:rPr>
        <w:t xml:space="preserve"> No</w:t>
      </w:r>
    </w:p>
    <w:p w14:paraId="6CE40F05" w14:textId="3742BA8C" w:rsidR="006C717B" w:rsidRPr="004201B1" w:rsidRDefault="00000000">
      <w:pPr>
        <w:spacing w:after="80"/>
        <w:rPr>
          <w:color w:val="000000" w:themeColor="text1"/>
          <w:sz w:val="20"/>
          <w:szCs w:val="20"/>
        </w:rPr>
      </w:pPr>
      <w:r w:rsidRPr="004201B1">
        <w:rPr>
          <w:color w:val="000000" w:themeColor="text1"/>
          <w:sz w:val="20"/>
          <w:szCs w:val="20"/>
        </w:rPr>
        <w:t xml:space="preserve">Insurance Company / Plan Name:  </w:t>
      </w:r>
    </w:p>
    <w:p w14:paraId="04212FE0" w14:textId="2CD6FA44" w:rsidR="006C717B" w:rsidRPr="004201B1" w:rsidRDefault="00000000">
      <w:pPr>
        <w:spacing w:after="80"/>
        <w:rPr>
          <w:color w:val="000000" w:themeColor="text1"/>
          <w:sz w:val="20"/>
          <w:szCs w:val="20"/>
        </w:rPr>
      </w:pPr>
      <w:r w:rsidRPr="004201B1">
        <w:rPr>
          <w:color w:val="000000" w:themeColor="text1"/>
          <w:sz w:val="20"/>
          <w:szCs w:val="20"/>
        </w:rPr>
        <w:t xml:space="preserve">Member ID: </w:t>
      </w:r>
      <w:r w:rsidR="004F4F3A" w:rsidRPr="004201B1">
        <w:rPr>
          <w:color w:val="000000" w:themeColor="text1"/>
          <w:sz w:val="20"/>
          <w:szCs w:val="20"/>
        </w:rPr>
        <w:t xml:space="preserve">                                                                       </w:t>
      </w:r>
      <w:r w:rsidRPr="004201B1">
        <w:rPr>
          <w:color w:val="000000" w:themeColor="text1"/>
          <w:sz w:val="20"/>
          <w:szCs w:val="20"/>
        </w:rPr>
        <w:t xml:space="preserve">Group #: </w:t>
      </w:r>
    </w:p>
    <w:p w14:paraId="08365E00" w14:textId="77777777" w:rsidR="006C717B" w:rsidRPr="004201B1" w:rsidRDefault="00000000">
      <w:pPr>
        <w:spacing w:after="80"/>
        <w:rPr>
          <w:color w:val="000000" w:themeColor="text1"/>
          <w:sz w:val="20"/>
          <w:szCs w:val="20"/>
        </w:rPr>
      </w:pPr>
      <w:r w:rsidRPr="004201B1">
        <w:rPr>
          <w:color w:val="000000" w:themeColor="text1"/>
          <w:sz w:val="20"/>
          <w:szCs w:val="20"/>
        </w:rPr>
        <w:t xml:space="preserve">Have you applied for Medicaid or other coverage assistance if requested?    </w:t>
      </w:r>
      <w:r w:rsidRPr="004201B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4201B1">
        <w:rPr>
          <w:color w:val="000000" w:themeColor="text1"/>
          <w:sz w:val="20"/>
          <w:szCs w:val="20"/>
        </w:rPr>
        <w:t xml:space="preserve"> Yes    </w:t>
      </w:r>
      <w:r w:rsidRPr="004201B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4201B1">
        <w:rPr>
          <w:color w:val="000000" w:themeColor="text1"/>
          <w:sz w:val="20"/>
          <w:szCs w:val="20"/>
        </w:rPr>
        <w:t xml:space="preserve"> No    </w:t>
      </w:r>
      <w:r w:rsidRPr="004201B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4201B1">
        <w:rPr>
          <w:color w:val="000000" w:themeColor="text1"/>
          <w:sz w:val="20"/>
          <w:szCs w:val="20"/>
        </w:rPr>
        <w:t xml:space="preserve"> N/A</w:t>
      </w:r>
    </w:p>
    <w:p w14:paraId="3F7D1DEE" w14:textId="77777777" w:rsidR="004201B1" w:rsidRDefault="004201B1">
      <w:pPr>
        <w:spacing w:after="60"/>
        <w:rPr>
          <w:b/>
          <w:bCs/>
          <w:color w:val="000000" w:themeColor="text1"/>
          <w:sz w:val="20"/>
          <w:szCs w:val="20"/>
        </w:rPr>
      </w:pPr>
    </w:p>
    <w:p w14:paraId="0BEC1E04" w14:textId="77777777" w:rsidR="004201B1" w:rsidRDefault="004201B1">
      <w:pPr>
        <w:spacing w:after="60"/>
        <w:rPr>
          <w:b/>
          <w:bCs/>
          <w:color w:val="000000" w:themeColor="text1"/>
          <w:sz w:val="20"/>
          <w:szCs w:val="20"/>
        </w:rPr>
      </w:pPr>
    </w:p>
    <w:p w14:paraId="79ED7996" w14:textId="77777777" w:rsidR="004201B1" w:rsidRDefault="004201B1">
      <w:pPr>
        <w:spacing w:after="60"/>
        <w:rPr>
          <w:b/>
          <w:bCs/>
          <w:color w:val="000000" w:themeColor="text1"/>
          <w:sz w:val="20"/>
          <w:szCs w:val="20"/>
        </w:rPr>
      </w:pPr>
    </w:p>
    <w:p w14:paraId="0D776DDE" w14:textId="77777777" w:rsidR="004201B1" w:rsidRDefault="004201B1">
      <w:pPr>
        <w:spacing w:after="60"/>
        <w:rPr>
          <w:b/>
          <w:bCs/>
          <w:color w:val="000000" w:themeColor="text1"/>
          <w:sz w:val="20"/>
          <w:szCs w:val="20"/>
        </w:rPr>
      </w:pPr>
    </w:p>
    <w:p w14:paraId="5DAFF75B" w14:textId="77777777" w:rsidR="004201B1" w:rsidRDefault="004201B1">
      <w:pPr>
        <w:spacing w:after="60"/>
        <w:rPr>
          <w:b/>
          <w:bCs/>
          <w:color w:val="000000" w:themeColor="text1"/>
          <w:sz w:val="20"/>
          <w:szCs w:val="20"/>
        </w:rPr>
      </w:pPr>
    </w:p>
    <w:p w14:paraId="288B6CBF" w14:textId="77777777" w:rsidR="004201B1" w:rsidRDefault="004201B1">
      <w:pPr>
        <w:spacing w:after="60"/>
        <w:rPr>
          <w:b/>
          <w:bCs/>
          <w:color w:val="000000" w:themeColor="text1"/>
          <w:sz w:val="20"/>
          <w:szCs w:val="20"/>
        </w:rPr>
      </w:pPr>
    </w:p>
    <w:p w14:paraId="78C36A13" w14:textId="77777777" w:rsidR="004201B1" w:rsidRDefault="004201B1">
      <w:pPr>
        <w:spacing w:after="60"/>
        <w:rPr>
          <w:b/>
          <w:bCs/>
          <w:color w:val="000000" w:themeColor="text1"/>
          <w:sz w:val="20"/>
          <w:szCs w:val="20"/>
        </w:rPr>
      </w:pPr>
    </w:p>
    <w:p w14:paraId="782BBBCB" w14:textId="77777777" w:rsidR="004201B1" w:rsidRDefault="004201B1">
      <w:pPr>
        <w:spacing w:after="60"/>
        <w:rPr>
          <w:b/>
          <w:bCs/>
          <w:color w:val="000000" w:themeColor="text1"/>
          <w:sz w:val="20"/>
          <w:szCs w:val="20"/>
        </w:rPr>
      </w:pPr>
    </w:p>
    <w:p w14:paraId="28C0CD44" w14:textId="7BC964C4" w:rsidR="006C717B" w:rsidRPr="004201B1" w:rsidRDefault="00000000">
      <w:pPr>
        <w:spacing w:after="60"/>
        <w:rPr>
          <w:color w:val="000000" w:themeColor="text1"/>
          <w:sz w:val="20"/>
          <w:szCs w:val="20"/>
        </w:rPr>
      </w:pPr>
      <w:r w:rsidRPr="004201B1">
        <w:rPr>
          <w:b/>
          <w:bCs/>
          <w:color w:val="000000" w:themeColor="text1"/>
          <w:sz w:val="20"/>
          <w:szCs w:val="20"/>
        </w:rPr>
        <w:lastRenderedPageBreak/>
        <w:t>Check any hardship that applies:</w:t>
      </w:r>
    </w:p>
    <w:p w14:paraId="078F6413" w14:textId="77777777" w:rsidR="006C717B" w:rsidRPr="004201B1" w:rsidRDefault="00000000">
      <w:pPr>
        <w:spacing w:after="80"/>
        <w:rPr>
          <w:color w:val="000000" w:themeColor="text1"/>
          <w:sz w:val="20"/>
          <w:szCs w:val="20"/>
        </w:rPr>
      </w:pPr>
      <w:r w:rsidRPr="004201B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4201B1">
        <w:rPr>
          <w:color w:val="000000" w:themeColor="text1"/>
          <w:sz w:val="20"/>
          <w:szCs w:val="20"/>
        </w:rPr>
        <w:t xml:space="preserve"> Loss of job / income      </w:t>
      </w:r>
      <w:r w:rsidRPr="004201B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4201B1">
        <w:rPr>
          <w:color w:val="000000" w:themeColor="text1"/>
          <w:sz w:val="20"/>
          <w:szCs w:val="20"/>
        </w:rPr>
        <w:t xml:space="preserve"> Medical bills exceed 20% of household income      </w:t>
      </w:r>
      <w:r w:rsidRPr="004201B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4201B1">
        <w:rPr>
          <w:color w:val="000000" w:themeColor="text1"/>
          <w:sz w:val="20"/>
          <w:szCs w:val="20"/>
        </w:rPr>
        <w:t xml:space="preserve"> Catastrophic event</w:t>
      </w:r>
    </w:p>
    <w:p w14:paraId="22FEF37D" w14:textId="77777777" w:rsidR="006C717B" w:rsidRPr="004201B1" w:rsidRDefault="00000000">
      <w:pPr>
        <w:spacing w:after="80"/>
        <w:rPr>
          <w:color w:val="000000" w:themeColor="text1"/>
          <w:sz w:val="20"/>
          <w:szCs w:val="20"/>
        </w:rPr>
      </w:pPr>
      <w:r w:rsidRPr="004201B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4201B1">
        <w:rPr>
          <w:color w:val="000000" w:themeColor="text1"/>
          <w:sz w:val="20"/>
          <w:szCs w:val="20"/>
        </w:rPr>
        <w:t xml:space="preserve"> Temporary disability      </w:t>
      </w:r>
      <w:r w:rsidRPr="004201B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4201B1">
        <w:rPr>
          <w:color w:val="000000" w:themeColor="text1"/>
          <w:sz w:val="20"/>
          <w:szCs w:val="20"/>
        </w:rPr>
        <w:t xml:space="preserve"> Other</w:t>
      </w:r>
    </w:p>
    <w:p w14:paraId="29CFB9EF" w14:textId="77777777" w:rsidR="006C717B" w:rsidRPr="004201B1" w:rsidRDefault="00000000">
      <w:pPr>
        <w:spacing w:after="40"/>
        <w:rPr>
          <w:color w:val="000000" w:themeColor="text1"/>
          <w:sz w:val="20"/>
          <w:szCs w:val="20"/>
        </w:rPr>
      </w:pPr>
      <w:r w:rsidRPr="004201B1">
        <w:rPr>
          <w:color w:val="000000" w:themeColor="text1"/>
          <w:sz w:val="20"/>
          <w:szCs w:val="20"/>
        </w:rPr>
        <w:t>Describe your financial hardship or special circumstances:</w:t>
      </w:r>
    </w:p>
    <w:tbl>
      <w:tblPr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1"/>
      </w:tblGrid>
      <w:tr w:rsidR="006C717B" w:rsidRPr="004201B1" w14:paraId="696A4933" w14:textId="77777777" w:rsidTr="004F4F3A">
        <w:trPr>
          <w:trHeight w:val="1531"/>
        </w:trPr>
        <w:tc>
          <w:tcPr>
            <w:tcW w:w="10271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11CD028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D870BFC" w14:textId="77777777" w:rsidR="006C717B" w:rsidRPr="004201B1" w:rsidRDefault="006C717B">
      <w:pPr>
        <w:spacing w:after="80"/>
        <w:rPr>
          <w:color w:val="000000" w:themeColor="text1"/>
          <w:sz w:val="20"/>
          <w:szCs w:val="20"/>
        </w:rPr>
      </w:pPr>
    </w:p>
    <w:p w14:paraId="454513A5" w14:textId="1501653C" w:rsidR="004F4F3A" w:rsidRPr="004201B1" w:rsidRDefault="00000000">
      <w:pPr>
        <w:spacing w:after="80"/>
        <w:rPr>
          <w:color w:val="000000" w:themeColor="text1"/>
          <w:sz w:val="20"/>
          <w:szCs w:val="20"/>
        </w:rPr>
      </w:pPr>
      <w:r w:rsidRPr="004201B1">
        <w:rPr>
          <w:color w:val="000000" w:themeColor="text1"/>
          <w:sz w:val="20"/>
          <w:szCs w:val="20"/>
        </w:rPr>
        <w:t xml:space="preserve">I am requesting:    </w:t>
      </w:r>
      <w:r w:rsidRPr="004201B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4201B1">
        <w:rPr>
          <w:color w:val="000000" w:themeColor="text1"/>
          <w:sz w:val="20"/>
          <w:szCs w:val="20"/>
        </w:rPr>
        <w:t xml:space="preserve"> Free care      </w:t>
      </w:r>
      <w:r w:rsidRPr="004201B1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4201B1">
        <w:rPr>
          <w:color w:val="000000" w:themeColor="text1"/>
          <w:sz w:val="20"/>
          <w:szCs w:val="20"/>
        </w:rPr>
        <w:t xml:space="preserve"> Discounted care</w:t>
      </w:r>
    </w:p>
    <w:p w14:paraId="2516291B" w14:textId="77777777" w:rsidR="006C717B" w:rsidRPr="004201B1" w:rsidRDefault="006C717B">
      <w:pPr>
        <w:spacing w:after="80"/>
        <w:rPr>
          <w:color w:val="000000" w:themeColor="text1"/>
          <w:sz w:val="20"/>
          <w:szCs w:val="20"/>
        </w:rPr>
      </w:pPr>
    </w:p>
    <w:tbl>
      <w:tblPr>
        <w:tblW w:w="964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8"/>
      </w:tblGrid>
      <w:tr w:rsidR="006C717B" w:rsidRPr="004201B1" w14:paraId="02E99FE1" w14:textId="77777777" w:rsidTr="004F4F3A">
        <w:tc>
          <w:tcPr>
            <w:tcW w:w="9648" w:type="dxa"/>
            <w:shd w:val="clear" w:color="auto" w:fill="FFFFFF" w:themeFill="background1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E33C3C1" w14:textId="5DF77D68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4201B1" w:rsidRPr="004201B1">
              <w:rPr>
                <w:b/>
                <w:bCs/>
                <w:color w:val="000000" w:themeColor="text1"/>
                <w:sz w:val="20"/>
                <w:szCs w:val="20"/>
              </w:rPr>
              <w:t>. Supporting</w:t>
            </w: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 xml:space="preserve"> Documentation Checklist</w:t>
            </w:r>
          </w:p>
        </w:tc>
      </w:tr>
    </w:tbl>
    <w:p w14:paraId="57A72945" w14:textId="77777777" w:rsidR="006C717B" w:rsidRPr="004201B1" w:rsidRDefault="006C717B">
      <w:pPr>
        <w:spacing w:after="80"/>
        <w:rPr>
          <w:color w:val="000000" w:themeColor="text1"/>
          <w:sz w:val="20"/>
          <w:szCs w:val="20"/>
        </w:rPr>
      </w:pPr>
    </w:p>
    <w:tbl>
      <w:tblPr>
        <w:tblW w:w="964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8"/>
        <w:gridCol w:w="1900"/>
      </w:tblGrid>
      <w:tr w:rsidR="006C717B" w:rsidRPr="004201B1" w14:paraId="7DA6E596" w14:textId="77777777" w:rsidTr="004F4F3A">
        <w:trPr>
          <w:tblHeader/>
        </w:trPr>
        <w:tc>
          <w:tcPr>
            <w:tcW w:w="7748" w:type="dxa"/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2E70E31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Supporting Document</w:t>
            </w:r>
          </w:p>
        </w:tc>
        <w:tc>
          <w:tcPr>
            <w:tcW w:w="1900" w:type="dxa"/>
            <w:shd w:val="clear" w:color="auto" w:fill="FFFFFF" w:themeFill="background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5183B47" w14:textId="77777777" w:rsidR="006C717B" w:rsidRPr="004201B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Attached</w:t>
            </w:r>
          </w:p>
        </w:tc>
      </w:tr>
      <w:tr w:rsidR="006C717B" w:rsidRPr="004201B1" w14:paraId="1ECEF7B5" w14:textId="77777777" w:rsidTr="004F4F3A">
        <w:trPr>
          <w:trHeight w:val="420"/>
        </w:trPr>
        <w:tc>
          <w:tcPr>
            <w:tcW w:w="7748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6C2A0AF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color w:val="000000" w:themeColor="text1"/>
                <w:sz w:val="20"/>
                <w:szCs w:val="20"/>
              </w:rPr>
              <w:t>Most recent 30 days of pay stubs</w:t>
            </w:r>
          </w:p>
        </w:tc>
        <w:tc>
          <w:tcPr>
            <w:tcW w:w="190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39B1058" w14:textId="77777777" w:rsidR="006C717B" w:rsidRPr="004201B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  <w:tr w:rsidR="006C717B" w:rsidRPr="004201B1" w14:paraId="447C0954" w14:textId="77777777" w:rsidTr="004F4F3A">
        <w:trPr>
          <w:trHeight w:val="420"/>
        </w:trPr>
        <w:tc>
          <w:tcPr>
            <w:tcW w:w="7748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501986C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color w:val="000000" w:themeColor="text1"/>
                <w:sz w:val="20"/>
                <w:szCs w:val="20"/>
              </w:rPr>
              <w:t>Most recent federal income tax return</w:t>
            </w:r>
          </w:p>
        </w:tc>
        <w:tc>
          <w:tcPr>
            <w:tcW w:w="190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9412D85" w14:textId="77777777" w:rsidR="006C717B" w:rsidRPr="004201B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  <w:tr w:rsidR="006C717B" w:rsidRPr="004201B1" w14:paraId="41AD80E7" w14:textId="77777777" w:rsidTr="004F4F3A">
        <w:trPr>
          <w:trHeight w:val="420"/>
        </w:trPr>
        <w:tc>
          <w:tcPr>
            <w:tcW w:w="7748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57EB654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color w:val="000000" w:themeColor="text1"/>
                <w:sz w:val="20"/>
                <w:szCs w:val="20"/>
              </w:rPr>
              <w:t>Unemployment / Social Security / SSI / VA award letters</w:t>
            </w:r>
          </w:p>
        </w:tc>
        <w:tc>
          <w:tcPr>
            <w:tcW w:w="190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925940D" w14:textId="77777777" w:rsidR="006C717B" w:rsidRPr="004201B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  <w:tr w:rsidR="006C717B" w:rsidRPr="004201B1" w14:paraId="6CE41408" w14:textId="77777777" w:rsidTr="004F4F3A">
        <w:trPr>
          <w:trHeight w:val="420"/>
        </w:trPr>
        <w:tc>
          <w:tcPr>
            <w:tcW w:w="7748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36F104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color w:val="000000" w:themeColor="text1"/>
                <w:sz w:val="20"/>
                <w:szCs w:val="20"/>
              </w:rPr>
              <w:t>Proof of household size (tax return, lease, government form, other)</w:t>
            </w:r>
          </w:p>
        </w:tc>
        <w:tc>
          <w:tcPr>
            <w:tcW w:w="190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EC8EACA" w14:textId="77777777" w:rsidR="006C717B" w:rsidRPr="004201B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  <w:tr w:rsidR="006C717B" w:rsidRPr="004201B1" w14:paraId="7A2005C4" w14:textId="77777777" w:rsidTr="004F4F3A">
        <w:trPr>
          <w:trHeight w:val="420"/>
        </w:trPr>
        <w:tc>
          <w:tcPr>
            <w:tcW w:w="7748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4E17025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color w:val="000000" w:themeColor="text1"/>
                <w:sz w:val="20"/>
                <w:szCs w:val="20"/>
              </w:rPr>
              <w:t>EOBs / receipts / bills supporting hardship claim</w:t>
            </w:r>
          </w:p>
        </w:tc>
        <w:tc>
          <w:tcPr>
            <w:tcW w:w="190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797EB05" w14:textId="77777777" w:rsidR="006C717B" w:rsidRPr="004201B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  <w:tr w:rsidR="006C717B" w:rsidRPr="004201B1" w14:paraId="46B60A3C" w14:textId="77777777" w:rsidTr="004F4F3A">
        <w:trPr>
          <w:trHeight w:val="420"/>
        </w:trPr>
        <w:tc>
          <w:tcPr>
            <w:tcW w:w="7748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98A2012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color w:val="000000" w:themeColor="text1"/>
                <w:sz w:val="20"/>
                <w:szCs w:val="20"/>
              </w:rPr>
              <w:t>Employer letter / sworn statement if standard documents unavailable</w:t>
            </w:r>
          </w:p>
        </w:tc>
        <w:tc>
          <w:tcPr>
            <w:tcW w:w="1900" w:type="dxa"/>
            <w:shd w:val="clear" w:color="auto" w:fill="FFFFFF" w:themeFill="background1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2FD33BA" w14:textId="77777777" w:rsidR="006C717B" w:rsidRPr="004201B1" w:rsidRDefault="000000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</w:tr>
    </w:tbl>
    <w:p w14:paraId="50B38B52" w14:textId="77777777" w:rsidR="006C717B" w:rsidRPr="004201B1" w:rsidRDefault="006C717B">
      <w:pPr>
        <w:spacing w:after="60"/>
        <w:rPr>
          <w:color w:val="000000" w:themeColor="text1"/>
          <w:sz w:val="20"/>
          <w:szCs w:val="20"/>
        </w:rPr>
      </w:pPr>
    </w:p>
    <w:p w14:paraId="12F4AC5F" w14:textId="77777777" w:rsidR="006C717B" w:rsidRPr="004201B1" w:rsidRDefault="00000000">
      <w:pPr>
        <w:spacing w:after="40"/>
        <w:rPr>
          <w:color w:val="000000" w:themeColor="text1"/>
          <w:sz w:val="20"/>
          <w:szCs w:val="20"/>
        </w:rPr>
      </w:pPr>
      <w:r w:rsidRPr="004201B1">
        <w:rPr>
          <w:color w:val="000000" w:themeColor="text1"/>
          <w:sz w:val="20"/>
          <w:szCs w:val="20"/>
        </w:rPr>
        <w:t>If you cannot provide standard documentation, explain what alternative documentation is attached:</w:t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8"/>
      </w:tblGrid>
      <w:tr w:rsidR="006C717B" w:rsidRPr="004201B1" w14:paraId="4ED9E012" w14:textId="77777777" w:rsidTr="004F4F3A">
        <w:trPr>
          <w:trHeight w:val="1308"/>
        </w:trPr>
        <w:tc>
          <w:tcPr>
            <w:tcW w:w="10558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F857B59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775EB1B" w14:textId="77777777" w:rsidR="006C717B" w:rsidRDefault="006C717B">
      <w:pPr>
        <w:spacing w:after="160"/>
        <w:rPr>
          <w:color w:val="000000" w:themeColor="text1"/>
          <w:sz w:val="20"/>
          <w:szCs w:val="20"/>
        </w:rPr>
      </w:pPr>
    </w:p>
    <w:p w14:paraId="0A219207" w14:textId="77777777" w:rsidR="004201B1" w:rsidRDefault="004201B1">
      <w:pPr>
        <w:spacing w:after="160"/>
        <w:rPr>
          <w:color w:val="000000" w:themeColor="text1"/>
          <w:sz w:val="20"/>
          <w:szCs w:val="20"/>
        </w:rPr>
      </w:pPr>
    </w:p>
    <w:p w14:paraId="270218D9" w14:textId="77777777" w:rsidR="004201B1" w:rsidRPr="004201B1" w:rsidRDefault="004201B1">
      <w:pPr>
        <w:spacing w:after="160"/>
        <w:rPr>
          <w:color w:val="000000" w:themeColor="text1"/>
          <w:sz w:val="20"/>
          <w:szCs w:val="20"/>
        </w:rPr>
      </w:pPr>
    </w:p>
    <w:tbl>
      <w:tblPr>
        <w:tblW w:w="964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8"/>
      </w:tblGrid>
      <w:tr w:rsidR="006C717B" w:rsidRPr="004201B1" w14:paraId="3FA0B9E5" w14:textId="77777777" w:rsidTr="004F4F3A">
        <w:tc>
          <w:tcPr>
            <w:tcW w:w="9648" w:type="dxa"/>
            <w:shd w:val="clear" w:color="auto" w:fill="FFFFFF" w:themeFill="background1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1C9391C" w14:textId="2A1E71FD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6</w:t>
            </w:r>
            <w:r w:rsidR="004201B1" w:rsidRPr="004201B1">
              <w:rPr>
                <w:b/>
                <w:bCs/>
                <w:color w:val="000000" w:themeColor="text1"/>
                <w:sz w:val="20"/>
                <w:szCs w:val="20"/>
              </w:rPr>
              <w:t>. Certification</w:t>
            </w: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 xml:space="preserve"> and Signature</w:t>
            </w:r>
          </w:p>
        </w:tc>
      </w:tr>
    </w:tbl>
    <w:p w14:paraId="14084E0D" w14:textId="77777777" w:rsidR="006C717B" w:rsidRPr="004201B1" w:rsidRDefault="006C717B">
      <w:pPr>
        <w:spacing w:after="80"/>
        <w:rPr>
          <w:color w:val="000000" w:themeColor="text1"/>
          <w:sz w:val="20"/>
          <w:szCs w:val="20"/>
        </w:rPr>
      </w:pPr>
    </w:p>
    <w:p w14:paraId="1DA7039E" w14:textId="77777777" w:rsidR="006C717B" w:rsidRPr="004201B1" w:rsidRDefault="00000000">
      <w:pPr>
        <w:spacing w:after="120"/>
        <w:rPr>
          <w:color w:val="000000" w:themeColor="text1"/>
          <w:sz w:val="20"/>
          <w:szCs w:val="20"/>
        </w:rPr>
      </w:pPr>
      <w:r w:rsidRPr="004201B1">
        <w:rPr>
          <w:color w:val="000000" w:themeColor="text1"/>
          <w:sz w:val="20"/>
          <w:szCs w:val="20"/>
        </w:rPr>
        <w:t>I certify that the information in this application is true and complete to the best of my knowledge. I understand that Revive Orthopedics, Spine &amp; Sports Medicine may request additional information to evaluate my eligibility and may verify the information provided. I understand that charity care applies to eligible Revive practice and ASC charges, and to professional fees only from providers who participate in this policy.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2"/>
        <w:gridCol w:w="3216"/>
      </w:tblGrid>
      <w:tr w:rsidR="006C717B" w:rsidRPr="004201B1" w14:paraId="4F5EC3F5" w14:textId="77777777">
        <w:trPr>
          <w:trHeight w:val="620"/>
        </w:trPr>
        <w:tc>
          <w:tcPr>
            <w:tcW w:w="6432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2B429566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Applicant / Guarantor Signature</w:t>
            </w:r>
          </w:p>
          <w:p w14:paraId="346A2B18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680404AB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Date</w:t>
            </w:r>
          </w:p>
          <w:p w14:paraId="7D3402DD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717B" w:rsidRPr="004201B1" w14:paraId="2DC8B060" w14:textId="77777777">
        <w:trPr>
          <w:trHeight w:val="560"/>
        </w:trPr>
        <w:tc>
          <w:tcPr>
            <w:tcW w:w="9648" w:type="dxa"/>
            <w:gridSpan w:val="2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01906899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Printed Name</w:t>
            </w:r>
          </w:p>
          <w:p w14:paraId="1C0959DA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723305A" w14:textId="77777777" w:rsidR="006C717B" w:rsidRPr="004201B1" w:rsidRDefault="006C717B">
      <w:pPr>
        <w:spacing w:after="160"/>
        <w:rPr>
          <w:color w:val="000000" w:themeColor="text1"/>
          <w:sz w:val="20"/>
          <w:szCs w:val="20"/>
        </w:rPr>
      </w:pPr>
    </w:p>
    <w:p w14:paraId="06E71CAC" w14:textId="77777777" w:rsidR="004F4F3A" w:rsidRPr="004201B1" w:rsidRDefault="004F4F3A">
      <w:pPr>
        <w:spacing w:after="160"/>
        <w:rPr>
          <w:color w:val="000000" w:themeColor="text1"/>
          <w:sz w:val="20"/>
          <w:szCs w:val="20"/>
        </w:rPr>
      </w:pPr>
    </w:p>
    <w:p w14:paraId="1B17D900" w14:textId="77777777" w:rsidR="004F4F3A" w:rsidRPr="004201B1" w:rsidRDefault="004F4F3A">
      <w:pPr>
        <w:spacing w:after="160"/>
        <w:rPr>
          <w:color w:val="000000" w:themeColor="text1"/>
          <w:sz w:val="20"/>
          <w:szCs w:val="20"/>
        </w:rPr>
      </w:pPr>
    </w:p>
    <w:tbl>
      <w:tblPr>
        <w:tblW w:w="964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8"/>
      </w:tblGrid>
      <w:tr w:rsidR="006C717B" w:rsidRPr="004201B1" w14:paraId="3C55D341" w14:textId="77777777" w:rsidTr="004201B1">
        <w:tc>
          <w:tcPr>
            <w:tcW w:w="9648" w:type="dxa"/>
            <w:shd w:val="clear" w:color="auto" w:fill="FFFFFF" w:themeFill="background1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C02A3E1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Office Use Only</w:t>
            </w:r>
          </w:p>
        </w:tc>
      </w:tr>
    </w:tbl>
    <w:p w14:paraId="4396450C" w14:textId="77777777" w:rsidR="006C717B" w:rsidRPr="004201B1" w:rsidRDefault="006C717B">
      <w:pPr>
        <w:spacing w:after="80"/>
        <w:rPr>
          <w:color w:val="000000" w:themeColor="text1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4"/>
        <w:gridCol w:w="4824"/>
      </w:tblGrid>
      <w:tr w:rsidR="006C717B" w:rsidRPr="004201B1" w14:paraId="7D96600D" w14:textId="77777777">
        <w:trPr>
          <w:trHeight w:val="520"/>
        </w:trPr>
        <w:tc>
          <w:tcPr>
            <w:tcW w:w="4824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76E3AE6E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Date Received</w:t>
            </w:r>
          </w:p>
          <w:p w14:paraId="17A7A055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14BEA5C9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Received By</w:t>
            </w:r>
          </w:p>
          <w:p w14:paraId="70EADFBE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717B" w:rsidRPr="004201B1" w14:paraId="020E7174" w14:textId="77777777">
        <w:trPr>
          <w:trHeight w:val="520"/>
        </w:trPr>
        <w:tc>
          <w:tcPr>
            <w:tcW w:w="4824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90" w:type="dxa"/>
              <w:right w:w="110" w:type="dxa"/>
            </w:tcMar>
          </w:tcPr>
          <w:p w14:paraId="0CEFBF72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Application Complete?</w:t>
            </w:r>
          </w:p>
          <w:p w14:paraId="64904178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Yes    </w:t>
            </w: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4824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90" w:type="dxa"/>
              <w:right w:w="110" w:type="dxa"/>
            </w:tcMar>
          </w:tcPr>
          <w:p w14:paraId="0D2C7642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Additional Information Requested?</w:t>
            </w:r>
          </w:p>
          <w:p w14:paraId="7DC17766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Yes    </w:t>
            </w: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6C717B" w:rsidRPr="004201B1" w14:paraId="453CC1EB" w14:textId="77777777">
        <w:trPr>
          <w:trHeight w:val="520"/>
        </w:trPr>
        <w:tc>
          <w:tcPr>
            <w:tcW w:w="4824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7F232A1B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Household Size</w:t>
            </w:r>
          </w:p>
          <w:p w14:paraId="03134C25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165CD513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Annual Household Income</w:t>
            </w:r>
          </w:p>
          <w:p w14:paraId="02670523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717B" w:rsidRPr="004201B1" w14:paraId="57FC6235" w14:textId="77777777">
        <w:trPr>
          <w:trHeight w:val="520"/>
        </w:trPr>
        <w:tc>
          <w:tcPr>
            <w:tcW w:w="4824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46E822AC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FPG %</w:t>
            </w:r>
          </w:p>
          <w:p w14:paraId="52870A35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219F7869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Determination Date</w:t>
            </w:r>
          </w:p>
          <w:p w14:paraId="7DDB0FDC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717B" w:rsidRPr="004201B1" w14:paraId="04B30B1A" w14:textId="77777777">
        <w:trPr>
          <w:trHeight w:val="520"/>
        </w:trPr>
        <w:tc>
          <w:tcPr>
            <w:tcW w:w="9648" w:type="dxa"/>
            <w:gridSpan w:val="2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90" w:type="dxa"/>
              <w:right w:w="110" w:type="dxa"/>
            </w:tcMar>
          </w:tcPr>
          <w:p w14:paraId="08506BB1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Approved Discount</w:t>
            </w:r>
          </w:p>
          <w:p w14:paraId="10401003" w14:textId="77777777" w:rsidR="006C717B" w:rsidRPr="004201B1" w:rsidRDefault="00000000">
            <w:pPr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100%    </w:t>
            </w: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75%    </w:t>
            </w: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50%    </w:t>
            </w: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25%    </w:t>
            </w:r>
            <w:r w:rsidRPr="004201B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201B1">
              <w:rPr>
                <w:color w:val="000000" w:themeColor="text1"/>
                <w:sz w:val="20"/>
                <w:szCs w:val="20"/>
              </w:rPr>
              <w:t xml:space="preserve"> Denied</w:t>
            </w:r>
          </w:p>
        </w:tc>
      </w:tr>
      <w:tr w:rsidR="006C717B" w:rsidRPr="004201B1" w14:paraId="0924115A" w14:textId="77777777">
        <w:trPr>
          <w:trHeight w:val="520"/>
        </w:trPr>
        <w:tc>
          <w:tcPr>
            <w:tcW w:w="4824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63BD86E9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Reviewed By (Maiya / Brandi)</w:t>
            </w:r>
          </w:p>
          <w:p w14:paraId="78ED87C3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110" w:type="dxa"/>
              <w:right w:w="110" w:type="dxa"/>
            </w:tcMar>
          </w:tcPr>
          <w:p w14:paraId="4B7E2BFD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Final Approval (CFO)</w:t>
            </w:r>
          </w:p>
          <w:p w14:paraId="426A7555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717B" w:rsidRPr="004201B1" w14:paraId="4ABAD0F5" w14:textId="77777777">
        <w:trPr>
          <w:trHeight w:val="820"/>
        </w:trPr>
        <w:tc>
          <w:tcPr>
            <w:tcW w:w="9648" w:type="dxa"/>
            <w:gridSpan w:val="2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10" w:type="dxa"/>
              <w:bottom w:w="90" w:type="dxa"/>
              <w:right w:w="110" w:type="dxa"/>
            </w:tcMar>
          </w:tcPr>
          <w:p w14:paraId="47BA6A82" w14:textId="77777777" w:rsidR="006C717B" w:rsidRPr="004201B1" w:rsidRDefault="00000000">
            <w:pPr>
              <w:spacing w:after="30"/>
              <w:rPr>
                <w:color w:val="000000" w:themeColor="text1"/>
                <w:sz w:val="20"/>
                <w:szCs w:val="20"/>
              </w:rPr>
            </w:pPr>
            <w:r w:rsidRPr="004201B1">
              <w:rPr>
                <w:b/>
                <w:bCs/>
                <w:color w:val="000000" w:themeColor="text1"/>
                <w:sz w:val="20"/>
                <w:szCs w:val="20"/>
              </w:rPr>
              <w:t>Reason / Notes</w:t>
            </w:r>
          </w:p>
          <w:p w14:paraId="5594DBA3" w14:textId="77777777" w:rsidR="006C717B" w:rsidRPr="004201B1" w:rsidRDefault="006C717B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BEF318C" w14:textId="77777777" w:rsidR="006C717B" w:rsidRPr="004201B1" w:rsidRDefault="006C717B">
      <w:pPr>
        <w:spacing w:after="120"/>
        <w:rPr>
          <w:color w:val="000000" w:themeColor="text1"/>
          <w:sz w:val="20"/>
          <w:szCs w:val="20"/>
        </w:rPr>
      </w:pPr>
    </w:p>
    <w:p w14:paraId="224CD34E" w14:textId="77777777" w:rsidR="006C717B" w:rsidRPr="004201B1" w:rsidRDefault="00000000">
      <w:pPr>
        <w:spacing w:after="40"/>
        <w:rPr>
          <w:color w:val="000000" w:themeColor="text1"/>
          <w:sz w:val="20"/>
          <w:szCs w:val="20"/>
        </w:rPr>
      </w:pPr>
      <w:r w:rsidRPr="004201B1">
        <w:rPr>
          <w:i/>
          <w:iCs/>
          <w:color w:val="000000" w:themeColor="text1"/>
          <w:sz w:val="20"/>
          <w:szCs w:val="20"/>
        </w:rPr>
        <w:t xml:space="preserve">Submit this application and </w:t>
      </w:r>
      <w:proofErr w:type="gramStart"/>
      <w:r w:rsidRPr="004201B1">
        <w:rPr>
          <w:i/>
          <w:iCs/>
          <w:color w:val="000000" w:themeColor="text1"/>
          <w:sz w:val="20"/>
          <w:szCs w:val="20"/>
        </w:rPr>
        <w:t>supporting</w:t>
      </w:r>
      <w:proofErr w:type="gramEnd"/>
      <w:r w:rsidRPr="004201B1">
        <w:rPr>
          <w:i/>
          <w:iCs/>
          <w:color w:val="000000" w:themeColor="text1"/>
          <w:sz w:val="20"/>
          <w:szCs w:val="20"/>
        </w:rPr>
        <w:t xml:space="preserve"> documents in person at the front desk or electronically by email, consistent with the Charity Care Policy. A written determination is generally issued within 14 calendar days after receipt of a complete application. If your application is denied or you disagree with the determination, you may submit an appeal with additional information within 30 days of the decision.</w:t>
      </w:r>
    </w:p>
    <w:sectPr w:rsidR="006C717B" w:rsidRPr="004201B1" w:rsidSect="008B7A0B">
      <w:headerReference w:type="default" r:id="rId8"/>
      <w:footerReference w:type="default" r:id="rId9"/>
      <w:pgSz w:w="12240" w:h="15840"/>
      <w:pgMar w:top="1296" w:right="1296" w:bottom="1296" w:left="1296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A838" w14:textId="77777777" w:rsidR="003050D4" w:rsidRDefault="003050D4">
      <w:r>
        <w:separator/>
      </w:r>
    </w:p>
  </w:endnote>
  <w:endnote w:type="continuationSeparator" w:id="0">
    <w:p w14:paraId="13DE382F" w14:textId="77777777" w:rsidR="003050D4" w:rsidRDefault="0030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EAF4" w14:textId="03AD5F4A" w:rsidR="006C717B" w:rsidRDefault="00000000">
    <w:pPr>
      <w:pBdr>
        <w:top w:val="single" w:sz="4" w:space="2" w:color="BFBFBF"/>
      </w:pBdr>
      <w:jc w:val="center"/>
    </w:pPr>
    <w:r>
      <w:rPr>
        <w:color w:val="808080"/>
        <w:sz w:val="16"/>
        <w:szCs w:val="16"/>
      </w:rPr>
      <w:t xml:space="preserve">Page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8B7A0B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of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8B7A0B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F2CC" w14:textId="77777777" w:rsidR="003050D4" w:rsidRDefault="003050D4">
      <w:r>
        <w:separator/>
      </w:r>
    </w:p>
  </w:footnote>
  <w:footnote w:type="continuationSeparator" w:id="0">
    <w:p w14:paraId="6910C2C4" w14:textId="77777777" w:rsidR="003050D4" w:rsidRDefault="00305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2397" w14:textId="21AD3163" w:rsidR="006C717B" w:rsidRDefault="004201B1" w:rsidP="004201B1">
    <w:pPr>
      <w:pBdr>
        <w:bottom w:val="single" w:sz="6" w:space="19" w:color="1F4E79"/>
      </w:pBdr>
      <w:spacing w:after="60"/>
      <w:jc w:val="right"/>
    </w:pPr>
    <w:r>
      <w:rPr>
        <w:noProof/>
      </w:rPr>
      <w:drawing>
        <wp:inline distT="0" distB="0" distL="0" distR="0" wp14:anchorId="5026F600" wp14:editId="2B336054">
          <wp:extent cx="1203960" cy="963168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074" cy="965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01B1">
      <w:rPr>
        <w:noProof/>
      </w:rPr>
      <w:drawing>
        <wp:inline distT="0" distB="0" distL="0" distR="0" wp14:anchorId="4C95D03E" wp14:editId="4542841F">
          <wp:extent cx="1029305" cy="941705"/>
          <wp:effectExtent l="0" t="0" r="0" b="0"/>
          <wp:docPr id="4213486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314" cy="957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D2D40"/>
    <w:multiLevelType w:val="hybridMultilevel"/>
    <w:tmpl w:val="4900D836"/>
    <w:lvl w:ilvl="0" w:tplc="4726F762">
      <w:start w:val="1"/>
      <w:numFmt w:val="bullet"/>
      <w:lvlText w:val="●"/>
      <w:lvlJc w:val="left"/>
      <w:pPr>
        <w:ind w:left="720" w:hanging="360"/>
      </w:pPr>
    </w:lvl>
    <w:lvl w:ilvl="1" w:tplc="0ACCAD82">
      <w:start w:val="1"/>
      <w:numFmt w:val="bullet"/>
      <w:lvlText w:val="○"/>
      <w:lvlJc w:val="left"/>
      <w:pPr>
        <w:ind w:left="1440" w:hanging="360"/>
      </w:pPr>
    </w:lvl>
    <w:lvl w:ilvl="2" w:tplc="C0A62FF2">
      <w:start w:val="1"/>
      <w:numFmt w:val="bullet"/>
      <w:lvlText w:val="■"/>
      <w:lvlJc w:val="left"/>
      <w:pPr>
        <w:ind w:left="2160" w:hanging="360"/>
      </w:pPr>
    </w:lvl>
    <w:lvl w:ilvl="3" w:tplc="D060AC8E">
      <w:start w:val="1"/>
      <w:numFmt w:val="bullet"/>
      <w:lvlText w:val="●"/>
      <w:lvlJc w:val="left"/>
      <w:pPr>
        <w:ind w:left="2880" w:hanging="360"/>
      </w:pPr>
    </w:lvl>
    <w:lvl w:ilvl="4" w:tplc="461E5732">
      <w:start w:val="1"/>
      <w:numFmt w:val="bullet"/>
      <w:lvlText w:val="○"/>
      <w:lvlJc w:val="left"/>
      <w:pPr>
        <w:ind w:left="3600" w:hanging="360"/>
      </w:pPr>
    </w:lvl>
    <w:lvl w:ilvl="5" w:tplc="813E9FE4">
      <w:start w:val="1"/>
      <w:numFmt w:val="bullet"/>
      <w:lvlText w:val="■"/>
      <w:lvlJc w:val="left"/>
      <w:pPr>
        <w:ind w:left="4320" w:hanging="360"/>
      </w:pPr>
    </w:lvl>
    <w:lvl w:ilvl="6" w:tplc="880CB4BE">
      <w:start w:val="1"/>
      <w:numFmt w:val="bullet"/>
      <w:lvlText w:val="●"/>
      <w:lvlJc w:val="left"/>
      <w:pPr>
        <w:ind w:left="5040" w:hanging="360"/>
      </w:pPr>
    </w:lvl>
    <w:lvl w:ilvl="7" w:tplc="815ABF56">
      <w:start w:val="1"/>
      <w:numFmt w:val="bullet"/>
      <w:lvlText w:val="●"/>
      <w:lvlJc w:val="left"/>
      <w:pPr>
        <w:ind w:left="5760" w:hanging="360"/>
      </w:pPr>
    </w:lvl>
    <w:lvl w:ilvl="8" w:tplc="E3F01F1A">
      <w:start w:val="1"/>
      <w:numFmt w:val="bullet"/>
      <w:lvlText w:val="●"/>
      <w:lvlJc w:val="left"/>
      <w:pPr>
        <w:ind w:left="6480" w:hanging="360"/>
      </w:pPr>
    </w:lvl>
  </w:abstractNum>
  <w:num w:numId="1" w16cid:durableId="9147060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17B"/>
    <w:rsid w:val="000C753A"/>
    <w:rsid w:val="003050D4"/>
    <w:rsid w:val="004201B1"/>
    <w:rsid w:val="004F4F3A"/>
    <w:rsid w:val="006C717B"/>
    <w:rsid w:val="00791C47"/>
    <w:rsid w:val="008B7A0B"/>
    <w:rsid w:val="00E33E42"/>
    <w:rsid w:val="00F4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0E293"/>
  <w15:docId w15:val="{52022730-0A79-4E92-8734-F4A2DAB6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100"/>
      <w:outlineLvl w:val="0"/>
    </w:pPr>
    <w:rPr>
      <w:b/>
      <w:bCs/>
      <w:color w:val="1F4E79"/>
      <w:sz w:val="30"/>
      <w:szCs w:val="30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7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A0B"/>
  </w:style>
  <w:style w:type="paragraph" w:styleId="Footer">
    <w:name w:val="footer"/>
    <w:basedOn w:val="Normal"/>
    <w:link w:val="FooterChar"/>
    <w:uiPriority w:val="99"/>
    <w:unhideWhenUsed/>
    <w:rsid w:val="008B7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A0B"/>
  </w:style>
  <w:style w:type="paragraph" w:styleId="NormalWeb">
    <w:name w:val="Normal (Web)"/>
    <w:basedOn w:val="Normal"/>
    <w:uiPriority w:val="99"/>
    <w:semiHidden/>
    <w:unhideWhenUsed/>
    <w:rsid w:val="004201B1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1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viveorthopedic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valerie walton</cp:lastModifiedBy>
  <cp:revision>3</cp:revision>
  <dcterms:created xsi:type="dcterms:W3CDTF">2026-06-03T16:53:00Z</dcterms:created>
  <dcterms:modified xsi:type="dcterms:W3CDTF">2026-06-05T15:54:00Z</dcterms:modified>
</cp:coreProperties>
</file>